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F17" w:rsidRPr="00DF40C7" w:rsidRDefault="007C2F17" w:rsidP="007C2F17">
      <w:pPr>
        <w:pStyle w:val="aa"/>
        <w:ind w:left="0" w:right="283"/>
        <w:rPr>
          <w:b w:val="0"/>
          <w:sz w:val="40"/>
          <w:szCs w:val="40"/>
        </w:rPr>
      </w:pPr>
      <w:r w:rsidRPr="00DF40C7">
        <w:rPr>
          <w:color w:val="000000"/>
          <w:sz w:val="40"/>
          <w:szCs w:val="40"/>
        </w:rPr>
        <w:t>         </w:t>
      </w:r>
      <w:r w:rsidRPr="00DF40C7">
        <w:rPr>
          <w:b w:val="0"/>
          <w:sz w:val="40"/>
          <w:szCs w:val="40"/>
        </w:rPr>
        <w:t>Муниципальное казенное дошкольное образовательное учреждение города Новосибирска «Детский сад № 27 «Росинка»</w:t>
      </w:r>
    </w:p>
    <w:p w:rsidR="007C2F17" w:rsidRPr="001044F4" w:rsidRDefault="007C2F17" w:rsidP="007C2F17">
      <w:pPr>
        <w:pStyle w:val="aa"/>
        <w:ind w:left="0"/>
        <w:rPr>
          <w:b w:val="0"/>
          <w:sz w:val="48"/>
          <w:szCs w:val="48"/>
        </w:rPr>
      </w:pPr>
    </w:p>
    <w:p w:rsidR="007C2F17" w:rsidRDefault="007C2F17" w:rsidP="007C2F17">
      <w:pPr>
        <w:pStyle w:val="aa"/>
        <w:rPr>
          <w:b w:val="0"/>
          <w:sz w:val="56"/>
        </w:rPr>
      </w:pPr>
    </w:p>
    <w:p w:rsidR="007C2F17" w:rsidRDefault="007C2F17" w:rsidP="007C2F17">
      <w:pPr>
        <w:pStyle w:val="aa"/>
        <w:rPr>
          <w:b w:val="0"/>
          <w:sz w:val="56"/>
        </w:rPr>
      </w:pPr>
    </w:p>
    <w:p w:rsidR="007C2F17" w:rsidRDefault="007C2F17" w:rsidP="007C2F17">
      <w:pPr>
        <w:pStyle w:val="aa"/>
        <w:rPr>
          <w:b w:val="0"/>
          <w:sz w:val="56"/>
        </w:rPr>
      </w:pPr>
    </w:p>
    <w:p w:rsidR="007C2F17" w:rsidRDefault="007C2F17" w:rsidP="007C2F17">
      <w:pPr>
        <w:pStyle w:val="aa"/>
        <w:rPr>
          <w:b w:val="0"/>
          <w:sz w:val="56"/>
        </w:rPr>
      </w:pPr>
    </w:p>
    <w:p w:rsidR="007C2F17" w:rsidRDefault="007C2F17" w:rsidP="007C2F17">
      <w:pPr>
        <w:pStyle w:val="aa"/>
        <w:ind w:left="0" w:right="-1"/>
        <w:rPr>
          <w:b w:val="0"/>
          <w:sz w:val="48"/>
          <w:szCs w:val="48"/>
        </w:rPr>
      </w:pPr>
      <w:r w:rsidRPr="007C2F17">
        <w:rPr>
          <w:b w:val="0"/>
          <w:sz w:val="48"/>
          <w:szCs w:val="48"/>
        </w:rPr>
        <w:t>Проект «В гостях у бабушки Матрёны»</w:t>
      </w:r>
      <w:r>
        <w:rPr>
          <w:b w:val="0"/>
          <w:sz w:val="48"/>
          <w:szCs w:val="48"/>
        </w:rPr>
        <w:t xml:space="preserve"> </w:t>
      </w:r>
    </w:p>
    <w:p w:rsidR="007C2F17" w:rsidRDefault="007C2F17" w:rsidP="007C2F17">
      <w:pPr>
        <w:pStyle w:val="aa"/>
        <w:ind w:left="0" w:right="-1"/>
        <w:rPr>
          <w:b w:val="0"/>
          <w:sz w:val="48"/>
          <w:szCs w:val="48"/>
        </w:rPr>
      </w:pPr>
    </w:p>
    <w:p w:rsidR="007C2F17" w:rsidRPr="001E6C3D" w:rsidRDefault="007C2F17" w:rsidP="007C2F17">
      <w:pPr>
        <w:pStyle w:val="aa"/>
        <w:ind w:left="0" w:right="-1"/>
        <w:rPr>
          <w:b w:val="0"/>
          <w:sz w:val="40"/>
          <w:szCs w:val="40"/>
        </w:rPr>
      </w:pPr>
      <w:r w:rsidRPr="001E6C3D">
        <w:rPr>
          <w:b w:val="0"/>
          <w:sz w:val="40"/>
          <w:szCs w:val="40"/>
        </w:rPr>
        <w:t>Вторая группа раннего возраста</w:t>
      </w:r>
      <w:r>
        <w:rPr>
          <w:b w:val="0"/>
          <w:sz w:val="40"/>
          <w:szCs w:val="40"/>
        </w:rPr>
        <w:t xml:space="preserve"> «Солнышко»</w:t>
      </w:r>
    </w:p>
    <w:p w:rsidR="007C2F17" w:rsidRDefault="007C2F17" w:rsidP="007C2F17">
      <w:pPr>
        <w:pStyle w:val="aa"/>
        <w:ind w:left="0" w:right="-1"/>
        <w:rPr>
          <w:b w:val="0"/>
          <w:sz w:val="32"/>
        </w:rPr>
      </w:pPr>
    </w:p>
    <w:p w:rsidR="007C2F17" w:rsidRDefault="007C2F17" w:rsidP="007C2F17">
      <w:pPr>
        <w:pStyle w:val="aa"/>
        <w:ind w:left="0" w:right="-1"/>
        <w:rPr>
          <w:b w:val="0"/>
          <w:sz w:val="32"/>
        </w:rPr>
      </w:pPr>
    </w:p>
    <w:p w:rsidR="007C2F17" w:rsidRDefault="007C2F17" w:rsidP="007C2F17">
      <w:pPr>
        <w:pStyle w:val="aa"/>
        <w:ind w:left="0" w:right="-1" w:firstLine="5387"/>
        <w:rPr>
          <w:b w:val="0"/>
          <w:sz w:val="32"/>
        </w:rPr>
      </w:pPr>
    </w:p>
    <w:p w:rsidR="007C2F17" w:rsidRDefault="007C2F17" w:rsidP="006D0A4E">
      <w:pPr>
        <w:pStyle w:val="aa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 xml:space="preserve">Воспитатели </w:t>
      </w:r>
      <w:r>
        <w:rPr>
          <w:b w:val="0"/>
          <w:sz w:val="32"/>
          <w:lang w:val="en-US"/>
        </w:rPr>
        <w:t>I</w:t>
      </w:r>
      <w:r>
        <w:rPr>
          <w:b w:val="0"/>
          <w:sz w:val="32"/>
        </w:rPr>
        <w:t>-й</w:t>
      </w:r>
      <w:r w:rsidR="006D0A4E">
        <w:rPr>
          <w:b w:val="0"/>
          <w:sz w:val="32"/>
        </w:rPr>
        <w:t xml:space="preserve"> </w:t>
      </w:r>
      <w:proofErr w:type="spellStart"/>
      <w:r w:rsidR="006D0A4E">
        <w:rPr>
          <w:b w:val="0"/>
          <w:sz w:val="32"/>
        </w:rPr>
        <w:t>к</w:t>
      </w:r>
      <w:r>
        <w:rPr>
          <w:b w:val="0"/>
          <w:sz w:val="32"/>
        </w:rPr>
        <w:t>в.категории</w:t>
      </w:r>
      <w:proofErr w:type="spellEnd"/>
      <w:r>
        <w:rPr>
          <w:b w:val="0"/>
          <w:sz w:val="32"/>
        </w:rPr>
        <w:t>:</w:t>
      </w:r>
    </w:p>
    <w:p w:rsidR="007C2F17" w:rsidRDefault="007C2F17" w:rsidP="006D0A4E">
      <w:pPr>
        <w:pStyle w:val="aa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>Светлана Владимировна Болотина</w:t>
      </w:r>
    </w:p>
    <w:p w:rsidR="007C2F17" w:rsidRPr="006D0A4E" w:rsidRDefault="006D0A4E" w:rsidP="006D0A4E">
      <w:pPr>
        <w:pStyle w:val="aa"/>
        <w:ind w:left="0" w:right="-1"/>
        <w:jc w:val="right"/>
        <w:rPr>
          <w:b w:val="0"/>
          <w:sz w:val="32"/>
        </w:rPr>
      </w:pPr>
      <w:r w:rsidRPr="006D0A4E">
        <w:rPr>
          <w:b w:val="0"/>
          <w:sz w:val="32"/>
        </w:rPr>
        <w:t xml:space="preserve">Светлана Ивановна </w:t>
      </w:r>
      <w:proofErr w:type="spellStart"/>
      <w:r w:rsidRPr="006D0A4E">
        <w:rPr>
          <w:b w:val="0"/>
          <w:sz w:val="32"/>
        </w:rPr>
        <w:t>Козадаева</w:t>
      </w:r>
      <w:proofErr w:type="spellEnd"/>
    </w:p>
    <w:p w:rsidR="007C2F17" w:rsidRPr="006D0A4E" w:rsidRDefault="007C2F17" w:rsidP="006D0A4E">
      <w:pPr>
        <w:pStyle w:val="aa"/>
        <w:ind w:left="0" w:right="-1"/>
        <w:jc w:val="right"/>
        <w:rPr>
          <w:b w:val="0"/>
          <w:sz w:val="32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217E5B" w:rsidRDefault="00217E5B" w:rsidP="007C2F17">
      <w:pPr>
        <w:pStyle w:val="aa"/>
        <w:ind w:left="0" w:right="-1"/>
        <w:rPr>
          <w:b w:val="0"/>
          <w:sz w:val="40"/>
          <w:szCs w:val="40"/>
        </w:rPr>
      </w:pPr>
    </w:p>
    <w:p w:rsidR="00217E5B" w:rsidRDefault="00217E5B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</w:p>
    <w:p w:rsidR="007C2F17" w:rsidRDefault="007C2F17" w:rsidP="007C2F17">
      <w:pPr>
        <w:pStyle w:val="aa"/>
        <w:ind w:left="0" w:right="-1"/>
        <w:rPr>
          <w:b w:val="0"/>
          <w:sz w:val="40"/>
          <w:szCs w:val="40"/>
        </w:rPr>
      </w:pPr>
      <w:r w:rsidRPr="001044F4">
        <w:rPr>
          <w:b w:val="0"/>
          <w:sz w:val="40"/>
          <w:szCs w:val="40"/>
        </w:rPr>
        <w:t>Н</w:t>
      </w:r>
      <w:r>
        <w:rPr>
          <w:b w:val="0"/>
          <w:sz w:val="40"/>
          <w:szCs w:val="40"/>
        </w:rPr>
        <w:t>овосибирск</w:t>
      </w:r>
    </w:p>
    <w:p w:rsidR="00217E5B" w:rsidRPr="007C2F17" w:rsidRDefault="007C2F17" w:rsidP="00217E5B">
      <w:pPr>
        <w:pStyle w:val="aa"/>
        <w:ind w:left="0" w:right="-1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sz w:val="40"/>
          <w:szCs w:val="40"/>
        </w:rPr>
        <w:t>2018</w:t>
      </w:r>
    </w:p>
    <w:p w:rsidR="007C2F17" w:rsidRDefault="007C2F17" w:rsidP="00912F97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1BDB" w:rsidRPr="00912F97" w:rsidRDefault="002B2FBB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Актуальность проекта:</w:t>
      </w:r>
      <w:r w:rsidR="00FF1BDB" w:rsidRPr="0091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Каждый ребёнок познаёт окружающий мир, стараясь потрогать его, поиграть…</w:t>
      </w:r>
    </w:p>
    <w:p w:rsidR="00FF1BDB" w:rsidRPr="00912F97" w:rsidRDefault="00FF1BDB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Прежде всего, ребёнок узнаёт животный мир, знакомясь с теми, кто живёт с ним рядом, например, домашние животные.</w:t>
      </w:r>
    </w:p>
    <w:p w:rsidR="00FF1BDB" w:rsidRPr="00912F97" w:rsidRDefault="00FF1BDB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настоящее время не все имеют возможность держать домашних животных в доме, а любовь к братьям нашим меньшим у детей нужно воспитывать с раннего возраста.</w:t>
      </w:r>
      <w:r w:rsidRPr="00912F97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91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Поэтому проект позволяет расширить знания у детей животных, которые живут рядом с человеком. </w:t>
      </w:r>
    </w:p>
    <w:p w:rsidR="002B2FBB" w:rsidRPr="00912F97" w:rsidRDefault="00FF1BDB" w:rsidP="00912F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Экологическое воспитание формирует поведение и ответственность детей за природу. Возможно, домашние животные – это новое представление для малышей о мире животных .</w:t>
      </w:r>
    </w:p>
    <w:p w:rsidR="002B2FBB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 проекта: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обогащать и расширять знания детей о домашних животных, используя устное народное творчество.</w:t>
      </w:r>
    </w:p>
    <w:p w:rsidR="00A7385D" w:rsidRPr="00912F97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A7385D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 проекта: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формировать знания детей раннего возраста о домашних животных (корова, коза, кошка, собака, свинья, лошадь), их детёнышах через произведения устного народного творчества;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развивать интерес к домашним животным, воспитывать доброе, заботливое отношение к ним;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стимулировать речевое развитие детей: побуждать отвечать на вопросы, отгадывать загадки, поддерживать диалог;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продолжать приобщать детей к русскому фольклору, побуждать их к обыгрыванию сюжетов, к двигательной импровизации;</w:t>
      </w:r>
    </w:p>
    <w:p w:rsidR="002B2FBB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воспитывать у детей интерес к устному народному творчеству.</w:t>
      </w:r>
    </w:p>
    <w:p w:rsidR="00A7385D" w:rsidRPr="00912F97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2FBB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Сроки</w:t>
      </w:r>
      <w:r w:rsidR="00A7385D"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реализации</w:t>
      </w: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проекта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проект рассчитан на один месяц.</w:t>
      </w:r>
    </w:p>
    <w:p w:rsidR="00A7385D" w:rsidRPr="00912F97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Вид проекта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информационно-творческий.</w:t>
      </w:r>
    </w:p>
    <w:p w:rsidR="00A7385D" w:rsidRPr="00912F97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Тип проекта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игровой.</w:t>
      </w:r>
    </w:p>
    <w:p w:rsidR="00A7385D" w:rsidRPr="00912F97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Участники</w:t>
      </w:r>
      <w:r w:rsidR="00194F0C"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2-3 лет, воспитатели.</w:t>
      </w:r>
    </w:p>
    <w:p w:rsidR="00A7385D" w:rsidRDefault="00A7385D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385D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Проблема: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гостях у бабушки Матрёны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мечтаем побывать.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 её домашних животных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Ещё больше хотим узнать.</w:t>
      </w: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Игровая мотивация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Матрёна письмо нам прислала.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гости в деревню она всех позвала.</w:t>
      </w: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385D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Ожидаемые результаты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 детей формируются знания о домашних животных и интерес к ним;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воспитывается чуткое, внимательное, заботливое отношение детей к домашним животным;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 активизируется речь детей, появляется интерес к устному народному творчеству.</w:t>
      </w: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Этапы проекта:</w:t>
      </w:r>
    </w:p>
    <w:p w:rsidR="00C122C3" w:rsidRPr="00A7385D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этап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2B2FBB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Подготовительный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(выявление проблемы, определение цели, задач</w:t>
      </w:r>
      <w:r w:rsidR="002B2FBB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разработка проекта, поиск решения задач проекта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2B2FBB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 этап</w:t>
      </w:r>
      <w:r w:rsidR="002B2FBB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2B2FBB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Основной (практическая деятельность по решению проблемы, планирование совместной деятельности).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8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 этап: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B2FBB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Заключительный (презентация книжки-самоделки «Бабушкины любимцы», выставка детских работ подведение итогов и иллюстраций к занятиям, развлечение «Бабушкины любимцы»)</w:t>
      </w: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Реализация проекта.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Совместная деятельность педагога с детьми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Беседа «Кто живёт в деревне у бабушки Матрёны?». Рассматривание иллюстраций с изображением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Цикл игр-занятий: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«Коровушка-Бурёнушка»;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«Коза-</w:t>
      </w:r>
      <w:proofErr w:type="spellStart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хлопота</w:t>
      </w:r>
      <w:proofErr w:type="spellEnd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«Кисонька-</w:t>
      </w:r>
      <w:proofErr w:type="spellStart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«Собачка Жучка»;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— «Свинка </w:t>
      </w:r>
      <w:proofErr w:type="spellStart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Ненила</w:t>
      </w:r>
      <w:proofErr w:type="spellEnd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«Конь вороной».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Развлечение «Бабушкины любимцы». Презентация книжки-самоделки «</w:t>
      </w:r>
      <w:r w:rsidR="00176F55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Весёлая ферма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 Выставка детских работ и иллюстраций к занятиям.</w:t>
      </w: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Самостоятельная деятельность детей.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1. Рассматривание иллюстраций и картинок с изображением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Рисование «Травка для коровушки Бурёнушки», «Как у котика усы…».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Конструирование «Заборчик для домашних животных».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Дидактические игры: «Большие и маленькие», «Вкладыши. Домашние животные», «Кто у кого?», «Папа, мама и я».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Игровая ситуация «Кто пришёл в гости?».</w:t>
      </w: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2F97" w:rsidRDefault="00C72BE2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Итог проекта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Дети познакомились с домашними животными, их детенышами, повадками. Научились узнавать и называть и</w:t>
      </w:r>
      <w:r w:rsidR="00176F55"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х, а также использовать в речи произведения устного народного творчества. У детей расширился интерес и заботливое отношение к домашним животным.</w:t>
      </w: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6F55" w:rsidRDefault="00176F55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 проекта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Книжка самоделка «Весёлая ферма»,</w:t>
      </w:r>
      <w:r w:rsidR="00FF1BDB"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развле</w:t>
      </w:r>
      <w:r w:rsidR="00FF1BDB"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чение</w:t>
      </w:r>
      <w:r w:rsid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«Бабушкины любимц</w:t>
      </w:r>
      <w:r w:rsidR="00FF1BDB"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ы».</w:t>
      </w: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Default="00194F0C" w:rsidP="00C122C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Приложение</w:t>
      </w:r>
    </w:p>
    <w:p w:rsidR="00C122C3" w:rsidRPr="00C122C3" w:rsidRDefault="00C122C3" w:rsidP="00C122C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Беседа «Кто живёт в деревне у бабушки Матрёны?». Рассматривание иллюстраций с изображением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моделирование игровой ситуации и формирование проблемы: побывать в гостях у бабушки Матрёны и узнать всё о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письмо от бабушки Матрёны; иллюстрации с изображением деревянного дома,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сидят на стульчиках. Раздается стук в двери. Приносят письмо.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«Ребята! Посмотрите, нам принесли письмо. Интересно, от кого оно? Давайте прочитаем!».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читает письмо: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мои детушки, ребятушки! Пишет вам бабушка Матрёна. Я узнала, что вы очень любите животных, поэтому приглашаю вас в гости ко мне. Я живу в деревне в деревянном доме. У меня много животных, за которыми я ухаживаю, и я очень хочу познакомить вас с ними. Отправляю вам фотографии и жду всех в гости.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Матрёна».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с детьми рассматривает иллюстрации и рассказывает: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«Это дом бабушки Матрёны. Он деревянный, называется изба. В доме есть комната — горница. Ещё есть печка — матушка, которая и накормит и обогреет. А вот фотография домашних животных, которые живут во дворе у бабушки Матрёны».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рассматривают иллюстрацию, называют животных, отвечают на вопросы воспитателя.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«Ребята, послушайте прибаутку „Как животные говорят?“»!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Говорят, говорят у нас так: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Курочка-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хохлушечка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кудах-тах-тах,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Гусь-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водомусь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га-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-га-га,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Индюк-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липиндюк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игулды-булды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Свинка-черноспинка —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чирю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-хрю-хрю,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Коза-дереза —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брыки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-е,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Баран-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тавараган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бе-бе-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-е,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Коровка-чернуха —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тыруки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-муки-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-у,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Кобылка-рыжуха — и-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Бык — ножкой брык!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Воспитатель: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«Ребята! А вы хотите в гости к бабушке Матрёне?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А давайте сегодня сделаем для бабушки Матрёны подарки, а завтра отправимся к ней в гости!».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рисуют «Платочки для бабушки Матрёны». Воспитатель объясняет, как можно украсить платочек, напоминает, как правильно держать кисть, набирать краску, помогает при необходимости. В конце занятия дети рассматривают свои работы. Воспитатель хвалит детей: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«Молодцы, ребята! Я думаю, что бабушке Матрёне очень понравятся ваши платочки. Скоро мы отправимся к ней в гости!».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Игра-занятие «Коровушка Бурёнушка».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формировать знания детей о корове: где живёт, чем питается, какую пользу приносит; стимулировать речевое развитие детей: побуждать отвечать на вопросы, отгадывать загадки; приобщать детей к русскому фольклору; воспитывать доброе отношение к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 корова; картина из серии «Домашние животные» «Корова с телёнком»;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«Ребята! Сегодня мы оправляемся к бабушке Матрёне в гости в деревню. Готовы? Тогда в путь!».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Динамическая пауза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Еду, еду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бабе, к деду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лошадке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имитируют скачку на лошади)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красной шапке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ровной дорожке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одной ножке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одной ножке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старом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лапоточке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(Подпрыгивают, будто едут по кочкам)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рытвинам, по кочкам,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Всё прямо, всё прямо,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потом вдруг … в яму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(Все приседают)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Бух!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встречает в роли хозяйки Матрёны: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«Здравствуйте, детушки, ребятушки! Меня зовут бабушка Матрёна, я очень рада, что вы приехали ко мне в гости. Я живу в деревне, в избе и очень люблю свой дом. В моём дворе очень много животных, я их очень люблю. Это домашние животные, потому что они живут рядом с домом, а я за ними 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ухаживаю: кормлю, пою, убираю. Все домашние животные приносят пользу. Хотите познакомиться с моими любимцами? Тогда отгадайте загадку: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Сено день и ночь жуёт,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Много молока даёт».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«Правильно, это корова. Давайте навестим мою любимую коровушку».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(Показывает игрушку).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Инсценировка по мотивам русской народной потешки.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Уж как я ль мою коровушку люблю!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Уж как я ль то ей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крапивушки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нажну!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Кушай вволюшку, коровушка моя;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Ешь ты досыта, Бурёнушка моя!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Уж как я ль мою коровушку люблю!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Сытна пойла я коровушке налью;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 сыта была коровушка моя,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сливочек Бурёнушка дала.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как вы думаете, какую пользу приносит корова?».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«Даёт молоко».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«Да, и молочко коровье очень полезно и взрослым и детям. А вы любите молоко, ребятки?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Когда молоко немного постоит, то сверху можно собрать сливки. Ещё из молока я делаю сметану и творожок».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(обращается к корове):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«Дай молочка, Бурёнушка,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Хоть капельку, на донышко.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Ждут тебя котята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малые ребята.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Дай им сливок ложечку,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Творожку немножечко.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Всем даёт здоровье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Молоко коровье!».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«Ребятки, а кто знает, как называется у коровы детёныш? Маленький.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Правильно, телёнок.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(Показывает картину «Корова и телёнок)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рассматривают картину, отвечают на вопросы воспитателя, отмечают, что корова большая, телёнок маленький. Воспитатель обращает внимание детей на характерные особенности коровы и телёнка, их звукоподражание, спрашивает: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«Ребята, а чем питается корова?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она любит травку, сено. Летом, когда тепло, корова пасётся на лугу. За ними смотрит пастух».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Ранним-рано по утру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Патсушок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ту-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ру-ру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 коровки в лад ему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Затянули: «Му-му-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Ты, бурёнушка, ступай,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чисто поле погуляй,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вернёшься вечерком,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 напоишь молочком!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«Ребятушки! А давайте сделаем книжку о моих домашних животных и назовём её «Бабушкины любимцы»?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коровушкой Бурёнушкой. Вот о ней и будет наша первая страничка в книге.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первую страницу в книге: приклеивает корову, телёнка, травку, заборчик и т.д.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занятия Матрёна хвалит детей, благодарит их за помощь.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«Приезжайте, ребятушки, ко мне в деревню ещё, я познакомлю вас с другими животными, которые живут у меня во дворе. До свидания</w:t>
      </w:r>
      <w:r w:rsidR="00C72BE2"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72BE2" w:rsidRPr="00912F97" w:rsidRDefault="00C72BE2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Игра-занятие «Коза-</w:t>
      </w:r>
      <w:proofErr w:type="spellStart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хлопота</w:t>
      </w:r>
      <w:proofErr w:type="spellEnd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продолжать знакомить детей с русским фольклором; формировать знание детей о козе, её внешнем виде, звукоподражании и других характерных особенностях; развивать речь детей: учить отвечать на вопросы, отгадывать загадки, поддерживать диалог; воспитывать доброе отношение к домашним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игрушка-коза; картина из серии «Домашние животные» «Коза с козлёнком»;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детушки, ребятушки! Вы меня узнали?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меня зовут бабушка Матрёна. А где я живу, помните?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 я живу в деревне, в избе. А с кем я вас познакомила в прошлый раз?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коровушкой Бурёнушкой».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показывает книжку-самоделку, рассматривают с детьми первую страницу и вспоминают всё о корове: где она живёт, чем питается, какую пользу приносит.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теперь догадайтесь, кого мы навестим сегодня.»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Идёт, идёт, бородой трясёт,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Травки просит: «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Ме-ме-ме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Дайте повкуснее мне!».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«Коза!».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Бабушка Матрёна показывает игрушку-козу: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«Правильно, это моя любимая козочка. Посмотрите, какие у неё рога. А давайте, ребятки, поиграем?».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Игра-хоровод «Идёт коза рогатая».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встают в круг, берутся за руки и идут друг за другом, повторяя слова потешки: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Идёт коза рогатая,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Идёт коза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бодатая</w:t>
      </w:r>
      <w:proofErr w:type="spellEnd"/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малыми ребятами.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останавливаются).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Ножками топ-топ!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(Топают).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Глазками хлоп-хлоп!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(Моргают глазками).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кашки не ест,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молочка не пьёт,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Того забодает, забодает,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(Приставляют указательные пальцы к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Забодает, забодает.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голове и «бодаются»).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а вы знаете, какую пользу приносит коза?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коза даёт молоко и пух. Из пуха я пряду нитки и вяжу внучатам тёплые носочки. Ребята, а как называется у козы детёныш? Маленький …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Правильно, козлёнок».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показывает картину «Коза с козлёнком». Дети рассматривают и отвечают на вопросы воспитателя. Обращают внимание на внешний вид козы и козлёнка, на их отличие (большая и маленький), вспоминают их звукоподражание, чем питаются.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«Коза с козлёнком тоже любят есть травку, сено, листья кустарников. Летом они пасутся на лугу. Иногда я привязываю их к деревцу, чтобы они не убежали».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Привяжу я козлика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белой берёзке,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Привяжу рогатого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белой берёзке.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Стой, мой козлик,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Стой, не бодайся!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Белая берёзка,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Стой не качайся!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«Ребятки! Посмотрите, какие острые рога у козы. Они ей нужны, чтобы защищаться самой и оберегать своих деток-козляток».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иллюстрацию к потешке «Коза-</w:t>
      </w:r>
      <w:proofErr w:type="spellStart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хлопота</w:t>
      </w:r>
      <w:proofErr w:type="spellEnd"/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детям и читает: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Коза-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хлопота</w:t>
      </w:r>
      <w:proofErr w:type="spellEnd"/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День-деньской занята.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Ей — травы нащипать,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Ей — на речку бежать,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Ей — козляток стеречь,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Малых деток беречь,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волк не украл,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 медведь не задрал,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 лисонька-лиса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Их с собой не унесла.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продолжим делать нашу книжку о домашних животных.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козочкой. Вот о ней и будет наша следующая страничка в книге».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вторую страницу в книге: приклеивают козу, козлёнка, травку, деревце и т.д. В конце занятия Матрёна хвалит детей, благодарит их за помощь.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«Приезжайте, ребятушки, ко мне в деревню ещё! Я ознакомлю вас с другими животными, которые живут у меня во дворе. До свидания!».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Игра-занятие «Кисонька-</w:t>
      </w:r>
      <w:proofErr w:type="spellStart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продолжать приобщать детей к русскому фольклору; формировать знания детей о кошке и её семействе, их внешнем виде, характерных особенностях, звукоподражаниях; развивать речевую активность детей, воспитывать заботливое отношение к домашним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игрушка-кошка; картина из серии «Домашние животные» «Кошка с котятами»;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детушки, ребятушки! Вы не забыли меня? Как меня зовут?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Правильно, меня зовут бабушка Матрёна. Я очень рада вас снова видеть у меня в гостях. Скажите, с какими домашними животными мы уже познакомились?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Правильно, с коровушкой Бурёнушкой и козочкой».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книжку-самоделку, вместе с детьми рассматривает первую и вторую страницы. Дети вспоминают всё о корове и козе: где живут, какую пользу приносят, что едят и т.д.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сегодня мы продолжим знакомство с моими любимцами. Отгадайте загадку: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Мохнатенькая,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Усатенькая,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Молоко пьёт,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Песенки поёт».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Матрёна показывает игрушку-кошку и говорит: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«Правильно, это кошка, её зовут Мурка».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меня есть Мурка-кошка,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Говорит она немножко.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Только слов так мало знает: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«Мур» да «мяу» напевает.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«Мурка очень любит, когда её гладят. Но иногда она не хочет, чтобы её трогали, убегает или ворчит. А что ещё делает кошка, когда не хочет, чтобы её брали на руки?».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«Царапается, может укусить».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«Да, у неё острые коготки и зубки. Мы должны чувствовать настроение животных. Ребятки, а как называется у кошки детёныш? Маленький …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котёнок».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картину «Кошка с котятами». Дети рассматривают и отвечают на вопросы воспитателя. Обращают внимание на внешний вид животных, их характерные особенности, звукоподражание.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«Кошка — мама у котят, а есть ещё папа — кот.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(Показывает иллюстрацию к потешке и читает её):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у нашего кота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Шубка очень хороша.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у котика усы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Удивительной красы,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Глаза смелые, зубки белые».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«Ребята, как вы думаете, для чего в доме кошка?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городе кошка радует своих хозяев, а в деревенском доме кошка ещё и ловит мышей. Мыши в доме не нужны, потому что они грызут продукты».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Проводится русская народная игра «Кот и мыши».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Мыши водят хоровод.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идут по кругу вокруг кота,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лежанке дремлет кот.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взявшись за руки).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Тише, мыши, не шумите!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(Грозят друг другу пальчиком).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Кота Ваську не будите.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проснётся Васька-кот —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(Вытягивают руки вперёд ладонями вверх).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Разобьёт весь хоровод.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(Поочерёдно поднимают и опускают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Шевельнул ушами кот —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согнутые в локтях руки).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исчез весь хоровод!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(Убегают на места).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«Ребята, а что любит кушать киска?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киска очень любит молочко. Покажите, как киска лакает молочко.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(Артикуляционная гимнастика для язычка)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иллюстрацию к потешке и читает: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Кисонька-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Ты где была?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На мельнице.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Кисонька-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там делала?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Муку молола.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Кисонька-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из муки пекла?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Прянички.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Кисонька-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мурысенька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кем прянички ела?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Одна.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Не ешь одна!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ешь одна!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ещё, ребятки, зимой, когда холодно, кот очень любит на печке погреться, полежать».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Пальчиковая игра «Кот на печи».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 на печи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стучат кулачком о кулачок).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Сухари толчёт,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Кошка в окошке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(Показывают, как шьют иголкой).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Полотенце шьёт.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Маленькие котята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(Поднимают согнутые в локтях руки на уровень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печке сидят,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груди, опустив кисти вниз, и качают головой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печке сидят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вправо-влево).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 на котика глядят.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(Приставляют к глазам указательные и большие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на котика глядят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пальцы «очки»).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сухарики едят.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(Щёлкают зубками).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продолжим делать нашу книжку о домашних животных.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кошкой. Вот о ней и будет наша следующая страничка в книге».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третью страницу книги: приклеивают кошку, котёнка, блюдце с молоком, печку и т.д. В конце занятия Матрёна хвалит детей, благодарит их за помощь.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«Приезжайте, ребятушки, ко мне в деревню ещё! Я познакомлю вас с другими животными, которые живут у меня во дворе. До свидания!».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Игра-занятие «Собачка Жучка»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продолжать знакомить детей с русским фольклором; формировать знания детей о собаке, её характерных особенностях, звукоподражании; 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развивать речь детей; воспитывать интерес и заботливое отношение к домашним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игрушка-собачка; картина из серии «Домашние животные» «Собака со щенятами»;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ребятушки, детушки! Я очень рада снова вас видеть у меня в гостях. Скажите, с какими домашними животными я уже вас познакомила?»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книжку-самоделку, рассматривает её вместе с детьми и вспоминает всех домашних животных (корова, коза, кошка). Дети рассказывают, где живут эти животные, чем питаются, какую пользу приносят и т.д.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сегодня мы продолжим знакомство с моими любимцами. Отгадайте загадку: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Живёт под крылечком,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Хвостик колечком.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Громко лает,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дом не пускает».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«Собака!».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«Правильно, это моя собачка Жучка.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(Показывает игрушку).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как вы думаете, зачем во дворе собака?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собака помогает человеку, сторожит дом. Я очень люблю собак. Когда я глажу свою Жучку, она радуется, прыгает и виляет хвостом. Собаки очень любят своих хозяев, а посторонних людей могут укусить. К чужим собакам нельзя близко подходить, нельзя их гладить и нельзя дразнить. Чужих людей собаки к дому не подпускают — громко лают».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Баю-баю-ба-бай,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Ты, собачка, не лай.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Белолапа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не скули,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Мою Таню не буди.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Тёмна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ноченька — не спится,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Наша Танечка боится.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Ты, собачка, не лай,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Мою Таню не пугай.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«Ребятки, а как называется у собаки детёныш? Маленький …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щенок.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картину «Собака со щенками». Дети рассматривают её и отвечают на вопросы воспитателя. Обращают внимание на внешний вид животных, их характерные особенности, звукоподражание.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Матрёна показывает иллюстрацию и рассказывает потешку: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Ел щенок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Митрошка</w:t>
      </w:r>
      <w:proofErr w:type="spellEnd"/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Кашу у окошка.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Уронил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Митрошка</w:t>
      </w:r>
      <w:proofErr w:type="spellEnd"/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Ложку за окошко.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лёгок на ножку —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Беги, достань ложку!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«Ребята, у щенка мама-собака, а есть и папа-пёс».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Раз, два, три, четыре, пять,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Вместе мы пошли гулять.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Нам навстречу — пёс Барбос.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Хвост колечком, чёрный нос.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Проводится подвижная игра «Пёс Барбос». Все дети сидят на стульчиках, один ребёнок в маске собаки — в стороне на стульчике. Дети подходят и произносят текст: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Вот сидит наш пёс Барбос,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лапы спрятал чёрный нос.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Эй, Барбос, скорей вставай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ребяток догоняй!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Ребёнок в роли Барбоса догоняет детей, они убегают на свои стульчики.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а что любит кушать собачка, знаете?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собаки очень любят есть мясо, особенно грызть косточки. Но иногда они рады и вкусному пряничку, булочке».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иллюстрацию к потешке и читает её: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нас лавка широка,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нас печка высока!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Сядь на лавку,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Гляди в печь: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Жучка пышки будет печь.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продолжим делать нашу книжку о домашних животных.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собакой Жучкой. Вот о ней и будет наша следующая страничка в книге».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четвёртую страницу книги: приклеивают собаку, щенка, миску с косточкой и т.д. В конце занятия Матрёна хвалит детей, благодарит их за помощь.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«Приезжайте, ребятушки, ко мне в деревню ещё! Я познакомлю вас с другими животными, которые живут у меня во дворе. До свидания!».</w:t>
      </w:r>
    </w:p>
    <w:p w:rsidR="00194F0C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22C3" w:rsidRPr="00912F97" w:rsidRDefault="00C122C3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Игра-занятие «Свинка </w:t>
      </w:r>
      <w:proofErr w:type="spellStart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Ненила</w:t>
      </w:r>
      <w:proofErr w:type="spellEnd"/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продолжать приобщать детей к русскому фольклору; формировать знания о свинье с поросятами, их характерных особенностях, звукоподражаниях; развивать речевую активность детей; воспитывать доброе отношение к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игрушка-свинья; картина из серии «Домашние животные» «Свинья с поросятами»;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детушки, ребятушки! Я рада снова видеть вас у меня в гостях! Давайте вспомним, с какими домашними животными я уже вас познакомила».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рассматривают с Матрёной книжку-самоделку «Бабушкины любимцы» и вспоминают животных (корова, коза, кошка, собака), их характерные особенности, звукоподражание и т.д.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сегодня мы продолжим знакомство с моими любимцами. Отгадайте загадку: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всегда прекрасно знает,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на завтрак я варю,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к лоханке прибегает,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Громко хрюкая „Хрю-хрю“?».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свинью (игрушку):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«Правильно, это свинья. Она тоже живёт у меня во дворе, её зовут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Ненила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Послушайте про мою свинку потешку: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Свинка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Ненила</w:t>
      </w:r>
      <w:proofErr w:type="spellEnd"/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Сыночка хвалила: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«То-то хорошенький,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То-то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пригоженький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Ходит бочком,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Ушки торчком,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Хвостик крючком,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 пяточком».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«Ребятки, а кто знает, как называется у свиньи детёныш? Маленький …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поросёнок».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картину «Свинья с поросятами». Дети рассматривают её и отвечают на вопросы воспитателя, обращают внимание на внешний вид животных, их характерные особенности, звукоподражание.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иллюстрацию к потешке и читает: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 ты, свинушка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поросятками,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 зачем ходила к речке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За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гусятками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речке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гусятки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купалися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твои поросятки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Забоялися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а вы знаете, что любит кушать свинка с поросятками?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моей свинки с поросятами хороший аппетит, они едят всё, что я им сварю: и кашу, и щи».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Хавроньи-свинки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глазах слезинки.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Поросёночек с утра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Каши скушал три ведра.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Свинка плачет: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Хрюша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что так мало скушал?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Свою маму пожалей,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Съешь ещё корыто щей».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продолжим делать нашу книжку о домашних животных.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Правильно, со свинкой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Ненилой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Вот о ней и будет наша следующая страница в книге».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пятую страницу книги: приклеивают свинью, поросёнка, корыто, забор и т.д. В конце занятия Матрёна хвалит детей и благодарит их за помощь: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«Приезжайте, ребятушки, ко мне в деревню ещё! Я познакомлю вас с другими животными, которые живут у меня во дворе. До свидания!».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Игра-занятие «Конь вороной».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продолжать знакомить детей с произведениями устного народного творчества; формировать знания о коне, его характерных особенностях, звукоподражании; активизировать речь детей; воспитывать доброе отношение к животным.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игрушка-конь; картина из серии «Домашние животные» «Лошадь с жеребёнком»; панорама деревенского двора; костюм для бабушки; книжка-самоделка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ребятушки, детушки! Я очень рада снова видеть вас у меня в гостях! Давайте вспомним, с какими животными я вас уже познакомила».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Дите рассматривают с Матрёной книжку-самоделку «Бабушкины любимцы» и называют животных (корова, кошка, коза, собака, свинья), их детёнышей. 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Вспоминают характерные особенности бабушкиных любимцев, их звукоподражание.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 сегодня я познакомлю вас, ребятушки, ещё с одним домашним животным. Послушайте, про кого эта загадка: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в жару и на морозе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Малышей по кругу возит?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у дома своего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Ржёт негромко „И-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!“».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отвечают.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коня и говорит: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«Правильно, ребятушки, это конь. Он тоже живёт у меня во дворе и очень помогает в хозяйстве. На коне можно перевозить грузы, ездить».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Гоп! Гоп! Конь живой,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с хвостом, и с гривой.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качает головой,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такой красивый!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«Ребятки, а кто знает, что любит кушать конь?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конь тоже любит есть травку, овёс, ему нравится, когда угощают хлебушком. Я очень люблю своего коня, ухаживаю за ним».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Конь бежит,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Вся земля дрожит,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поле травушка-муравушка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Ничком лежит.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какого молодца?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Это конь-богатырь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Андрюши-удальца!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конь — папа, лошадь — мама, а кто у них детёныш, знаете? Маленький …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жеребёнок».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картину «Лошадь с жеребёнком». Дети рассматривают её, отвечают на вопросы воспитателя, отмечают характерные особенности животных, их звукоподражание и т.д.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показывает иллюстрацию к потешке и читает её: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Ходит конь по бережку,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Вороной по зелёному.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головушкой помахивает,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Чёрной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гривушкой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потряхивает,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Золотой уздой побрякивает.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Все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колечушки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-то — бряк! бряк! бряк!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Золотые они — звяк! звяк! звяк!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продолжим делать нашу книжку о домашних животных. Скажите, с кем я вас сегодня познакомила?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(Ответы детей).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с конём вороным. Вот о нём и будет наша следующая страничка в книге».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оформляют шестую страницу книги: приклеивают коня, жеребёнка, травку, забор и т.д. В конце занятия Матрёна хвалит детей и благодарит их за помощь: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«Приезжайте, ребятушки, ещё ко мне в гости. До свидания!».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4F0C" w:rsidRPr="00C122C3" w:rsidRDefault="00194F0C" w:rsidP="00C122C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2C3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Развлечение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Презентация книжки-самоделки «Бабушкины любимцы».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закреплять знания детей о домашних животных; воспитывать доброе, заботливое отношение к ним; продолжать приобщать к русскому фольклору; Дать детям положительный заряд эмоций; вызвать радость от прослушивания знакомых потешек и прибауток.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костюм для бабушки; панорама деревенского двора; книжка-самоделка «Бабушкины любимцы»; игрушки — домашние животные; шапочки домашних животных.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занятия: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 костюме бабушки Матрёны: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«Здравствуйте, детушки, ребятушки! Я рада видеть вас у меня в гостях. Давайте вспомним всех моих домашних животных, с которыми я вас познакомила».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с детьми рассматривает книжку-самоделку «Бабушкины любимцы». Дети вспоминают и называют всех животных, читают по желанию потешки про них (самостоятельно или вместе с воспитателем).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предлагает детям узнать по звукоподражанию, кто пришёл в гости. Дети отгадывают, Матрёна ставит игрушки около домика.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Проводится игра «Кто спрятался?».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закрывают глазки, воспитатель убирает одну игрушку и спрашивает: «Кто ушёл?». Дети отгадывают.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Проводится игра «Гости».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надевает шапочки домашних животных, приглашает малышей встать в круг.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Припев: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Тук-тук-тук, отворите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3 р. хлопают в ладоши, шлёпают по коленям).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гости поскорей пустите!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(Попеременно топают ногами).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нам, лошадка, приходи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 хлопают. В центр круга выходит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для нас ты попляши.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ребёнок в шапочке лошадки и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весело у нас,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произвольно танцует).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Развеселый будет пляс!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Припев: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ǀǀ˗ǀǀ˗ǀǀ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(Делают те же движения).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собачку выйти просим: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 центре круга танцует «собачка»).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нам иди, собачка, в гости.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весело у нас,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Развесёлый будет пляс!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Припев: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ǀǀ˗ǀǀ˗ǀǀ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(Делают те же движения).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нам козлёнок прискакал,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 центр круга вбегает «козлёнок»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Ножками затопотал.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танцует).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весело у нас,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Развесёлый будет пляс!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Припев: </w:t>
      </w:r>
      <w:proofErr w:type="spellStart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ǀǀ˗ǀǀ˗ǀǀ</w:t>
      </w:r>
      <w:proofErr w:type="spellEnd"/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(Делают те же движения).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Серый котик прибежал,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 центре круга танцует «котик»,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Хвостиком своим махал. </w:t>
      </w: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хлопают).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весело у нас,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Развесёлый будет пляс!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«Ребятушки, давайте ещё раз вспомним домашних животных, с которыми я вас познакомила!».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«Корова, кошка, коза, собака, свинья, лошадь».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«Ребятки! Мне пора покормить моих любимцев, но я перепутала весь корм. Помогите мне, пожалуйста, покормить животных».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 вместе с детьми «кормит» животных: корову, козу, лошадь — зелёной травкой, кошку — молочком, собаку — косточкой, свинью — кашей с корытца.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Матрёна: </w:t>
      </w: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«Спасибо вам, ребятки! А теперь, гости мои дорогие, приглашаю вас к столу!».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Матрёны стол накрыт,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Медный самовар стоит,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 по чашкам разолью,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Всех гостей я напою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Чаем ароматным,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Сладким, вкусным, мятным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мёдом и калиной,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ягодой малиной.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Пейте, не спешите,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Чаще в гости приходите!</w:t>
      </w:r>
    </w:p>
    <w:p w:rsidR="00194F0C" w:rsidRPr="00912F97" w:rsidRDefault="00194F0C" w:rsidP="00912F9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пьют чай, благодарят Матрёну и прощаются.</w:t>
      </w:r>
    </w:p>
    <w:p w:rsidR="00437FA5" w:rsidRDefault="00437FA5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A1" w:rsidRDefault="00A344A1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A1" w:rsidRDefault="00A344A1" w:rsidP="00912F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A1" w:rsidRPr="000607E1" w:rsidRDefault="00A344A1" w:rsidP="00A344A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7E1"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Фотоприложение</w:t>
      </w:r>
    </w:p>
    <w:p w:rsidR="00A344A1" w:rsidRDefault="00A344A1" w:rsidP="00A344A1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A344A1" w:rsidRDefault="00A344A1" w:rsidP="00A344A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67301" cy="3950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12_105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6" cy="39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E1" w:rsidRDefault="000607E1" w:rsidP="00A344A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A1" w:rsidRDefault="00A344A1" w:rsidP="00A344A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41900" cy="3931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12_111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020" cy="39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Default="00A344A1" w:rsidP="00A344A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39683" cy="38546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09_161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40" cy="387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Default="00A344A1" w:rsidP="00A344A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A1" w:rsidRDefault="00A344A1" w:rsidP="000607E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06339" cy="39046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12_095627_BURST001_CO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881" cy="39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Default="000607E1" w:rsidP="000607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</w:t>
      </w:r>
      <w:r w:rsidR="00A344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3871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9_154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95" cy="388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Default="00A344A1" w:rsidP="00A344A1">
      <w:pPr>
        <w:rPr>
          <w:rFonts w:ascii="Times New Roman" w:hAnsi="Times New Roman" w:cs="Times New Roman"/>
          <w:noProof/>
          <w:sz w:val="28"/>
          <w:szCs w:val="28"/>
        </w:rPr>
      </w:pPr>
    </w:p>
    <w:p w:rsidR="00A344A1" w:rsidRDefault="000607E1" w:rsidP="00A344A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344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891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09_1559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28" cy="38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Pr="00A344A1" w:rsidRDefault="00A344A1" w:rsidP="00A344A1">
      <w:pPr>
        <w:rPr>
          <w:rFonts w:ascii="Times New Roman" w:hAnsi="Times New Roman" w:cs="Times New Roman"/>
          <w:sz w:val="28"/>
          <w:szCs w:val="28"/>
        </w:rPr>
      </w:pPr>
    </w:p>
    <w:p w:rsidR="00A344A1" w:rsidRPr="00A344A1" w:rsidRDefault="00A344A1" w:rsidP="00A344A1">
      <w:pPr>
        <w:rPr>
          <w:rFonts w:ascii="Times New Roman" w:hAnsi="Times New Roman" w:cs="Times New Roman"/>
          <w:sz w:val="28"/>
          <w:szCs w:val="28"/>
        </w:rPr>
      </w:pPr>
    </w:p>
    <w:p w:rsidR="00A344A1" w:rsidRDefault="00A344A1" w:rsidP="00A344A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344A1" w:rsidRDefault="00A344A1" w:rsidP="000607E1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7475" cy="3897967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15_102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10" cy="390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A1" w:rsidRDefault="00A344A1" w:rsidP="00A344A1">
      <w:pPr>
        <w:rPr>
          <w:rFonts w:ascii="Times New Roman" w:hAnsi="Times New Roman" w:cs="Times New Roman"/>
          <w:noProof/>
          <w:sz w:val="28"/>
          <w:szCs w:val="28"/>
        </w:rPr>
      </w:pPr>
    </w:p>
    <w:p w:rsidR="00A344A1" w:rsidRPr="00A344A1" w:rsidRDefault="00A344A1" w:rsidP="000607E1">
      <w:pPr>
        <w:tabs>
          <w:tab w:val="left" w:pos="567"/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388606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115_1012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18" cy="39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4A1" w:rsidRPr="00A344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589" w:rsidRDefault="004B4589" w:rsidP="002C7386">
      <w:pPr>
        <w:spacing w:after="0" w:line="240" w:lineRule="auto"/>
      </w:pPr>
      <w:r>
        <w:separator/>
      </w:r>
    </w:p>
  </w:endnote>
  <w:endnote w:type="continuationSeparator" w:id="0">
    <w:p w:rsidR="004B4589" w:rsidRDefault="004B4589" w:rsidP="002C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589" w:rsidRDefault="004B4589" w:rsidP="002C7386">
      <w:pPr>
        <w:spacing w:after="0" w:line="240" w:lineRule="auto"/>
      </w:pPr>
      <w:r>
        <w:separator/>
      </w:r>
    </w:p>
  </w:footnote>
  <w:footnote w:type="continuationSeparator" w:id="0">
    <w:p w:rsidR="004B4589" w:rsidRDefault="004B4589" w:rsidP="002C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A1" w:rsidRDefault="00A344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0C"/>
    <w:rsid w:val="000225E5"/>
    <w:rsid w:val="0004344A"/>
    <w:rsid w:val="000607E1"/>
    <w:rsid w:val="000D7B97"/>
    <w:rsid w:val="00176F55"/>
    <w:rsid w:val="00194F0C"/>
    <w:rsid w:val="00217E5B"/>
    <w:rsid w:val="002B2FBB"/>
    <w:rsid w:val="002C6D56"/>
    <w:rsid w:val="002C7386"/>
    <w:rsid w:val="002D4123"/>
    <w:rsid w:val="00437FA5"/>
    <w:rsid w:val="004B4589"/>
    <w:rsid w:val="005E7713"/>
    <w:rsid w:val="006D0A4E"/>
    <w:rsid w:val="007505F8"/>
    <w:rsid w:val="007C2664"/>
    <w:rsid w:val="007C2F17"/>
    <w:rsid w:val="00912F97"/>
    <w:rsid w:val="009F78A7"/>
    <w:rsid w:val="00A344A1"/>
    <w:rsid w:val="00A7385D"/>
    <w:rsid w:val="00C122C3"/>
    <w:rsid w:val="00C24AC3"/>
    <w:rsid w:val="00C72BE2"/>
    <w:rsid w:val="00D40390"/>
    <w:rsid w:val="00E660CE"/>
    <w:rsid w:val="00FF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4BBCE"/>
  <w15:chartTrackingRefBased/>
  <w15:docId w15:val="{2E7B48AF-6937-44D5-BF32-84E05EF6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4F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F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9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94F0C"/>
    <w:rPr>
      <w:i/>
      <w:iCs/>
    </w:rPr>
  </w:style>
  <w:style w:type="character" w:styleId="a5">
    <w:name w:val="Strong"/>
    <w:basedOn w:val="a0"/>
    <w:uiPriority w:val="22"/>
    <w:qFormat/>
    <w:rsid w:val="00194F0C"/>
    <w:rPr>
      <w:b/>
      <w:bCs/>
    </w:rPr>
  </w:style>
  <w:style w:type="paragraph" w:styleId="a6">
    <w:name w:val="header"/>
    <w:basedOn w:val="a"/>
    <w:link w:val="a7"/>
    <w:uiPriority w:val="99"/>
    <w:unhideWhenUsed/>
    <w:rsid w:val="002C7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386"/>
  </w:style>
  <w:style w:type="paragraph" w:styleId="a8">
    <w:name w:val="footer"/>
    <w:basedOn w:val="a"/>
    <w:link w:val="a9"/>
    <w:uiPriority w:val="99"/>
    <w:unhideWhenUsed/>
    <w:rsid w:val="002C7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386"/>
  </w:style>
  <w:style w:type="paragraph" w:styleId="aa">
    <w:name w:val="Block Text"/>
    <w:basedOn w:val="a"/>
    <w:semiHidden/>
    <w:rsid w:val="007C2F17"/>
    <w:pPr>
      <w:spacing w:after="0" w:line="240" w:lineRule="auto"/>
      <w:ind w:left="-567" w:right="-1617"/>
      <w:jc w:val="center"/>
    </w:pPr>
    <w:rPr>
      <w:rFonts w:ascii="Times New Roman" w:eastAsia="Times New Roman" w:hAnsi="Times New Roman" w:cs="Times New Roman"/>
      <w:b/>
      <w:sz w:val="5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4E3FE-7A18-4E94-9126-285BEE72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23</Pages>
  <Words>4312</Words>
  <Characters>24580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10</cp:revision>
  <dcterms:created xsi:type="dcterms:W3CDTF">2018-02-04T11:37:00Z</dcterms:created>
  <dcterms:modified xsi:type="dcterms:W3CDTF">2018-11-20T14:30:00Z</dcterms:modified>
</cp:coreProperties>
</file>